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CDF9" w14:textId="57539EFA" w:rsidR="00236705" w:rsidRDefault="00097D56" w:rsidP="00097D56">
      <w:pPr>
        <w:spacing w:line="480" w:lineRule="auto"/>
        <w:jc w:val="right"/>
        <w:rPr>
          <w:rFonts w:ascii="Times New Roman" w:hAnsi="Times New Roman" w:cs="Times New Roman"/>
        </w:rPr>
      </w:pPr>
      <w:proofErr w:type="spellStart"/>
      <w:r>
        <w:rPr>
          <w:rFonts w:ascii="Times New Roman" w:hAnsi="Times New Roman" w:cs="Times New Roman"/>
        </w:rPr>
        <w:t>Amorette</w:t>
      </w:r>
      <w:proofErr w:type="spellEnd"/>
      <w:r>
        <w:rPr>
          <w:rFonts w:ascii="Times New Roman" w:hAnsi="Times New Roman" w:cs="Times New Roman"/>
        </w:rPr>
        <w:t xml:space="preserve"> Ngan</w:t>
      </w:r>
    </w:p>
    <w:p w14:paraId="3E06CFFC" w14:textId="23047C40" w:rsidR="00097D56" w:rsidRPr="00097D56" w:rsidRDefault="00097D56" w:rsidP="00097D56">
      <w:pPr>
        <w:spacing w:line="480" w:lineRule="auto"/>
        <w:rPr>
          <w:rFonts w:ascii="Times New Roman" w:hAnsi="Times New Roman" w:cs="Times New Roman"/>
        </w:rPr>
      </w:pPr>
      <w:r>
        <w:rPr>
          <w:rFonts w:ascii="Times New Roman" w:hAnsi="Times New Roman" w:cs="Times New Roman"/>
        </w:rPr>
        <w:tab/>
        <w:t xml:space="preserve">Finding these chords within music we play and listen to everyday is becoming much easier to identify. This class has definitely led me to pay more attention to the chords of songs and pieces that I am playing and listening to. For example, this week when I was playing the Suite Bergamasque Prelude by Debussy, there was a bar that got me thinking about what kind of chord it is and tried to sing it out to figure out whether it is in the home key or not. The photo of this part is the first photo in the slide show on my website. Through this class, I am becoming more curious about the chords and figuring out the underlying harmonies of the music. Another part of the piece by Debussy that got me interested in the chord is the second picture in the slideshow on this post. This is because in this bar, there is a unique melody being played which sounds a bit dissonant and this got me thinking about what kind of chord this bar is originating from. This led me to try figuring it out on the piano and by singing it out as well. This experience showed me the importance of figuring out what key certain chords are coming from, because it can help me with improving my playing which is something that I am always striving for. Another time that I found something that intrigued me was when I was listening to the song Something by The Beatles. This is a song that my cousin introduced to me a long time ago, and while I was listening to </w:t>
      </w:r>
      <w:proofErr w:type="gramStart"/>
      <w:r>
        <w:rPr>
          <w:rFonts w:ascii="Times New Roman" w:hAnsi="Times New Roman" w:cs="Times New Roman"/>
        </w:rPr>
        <w:t>it</w:t>
      </w:r>
      <w:proofErr w:type="gramEnd"/>
      <w:r>
        <w:rPr>
          <w:rFonts w:ascii="Times New Roman" w:hAnsi="Times New Roman" w:cs="Times New Roman"/>
        </w:rPr>
        <w:t xml:space="preserve"> I was wondering what key it was and tried doing the solfège for it. I was trying to figure out whether it was major or minor and what the home key sounded like. This activity has led me to think about the music around me </w:t>
      </w:r>
      <w:r w:rsidR="003B4724">
        <w:rPr>
          <w:rFonts w:ascii="Times New Roman" w:hAnsi="Times New Roman" w:cs="Times New Roman"/>
        </w:rPr>
        <w:t>in a deeper manner, trying to understand where it comes from and not just if it sounds good or not. This was a very interesting activity!</w:t>
      </w:r>
    </w:p>
    <w:sectPr w:rsidR="00097D56" w:rsidRPr="00097D56"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6C"/>
    <w:rsid w:val="00097D56"/>
    <w:rsid w:val="00236705"/>
    <w:rsid w:val="003B4724"/>
    <w:rsid w:val="007E5C6C"/>
    <w:rsid w:val="00947FB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EF56751"/>
  <w15:chartTrackingRefBased/>
  <w15:docId w15:val="{17A72C4F-66FE-A24E-94CA-2D49B19B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2020-09-28T03:55:00Z</dcterms:created>
  <dcterms:modified xsi:type="dcterms:W3CDTF">2020-09-28T16:15:00Z</dcterms:modified>
</cp:coreProperties>
</file>