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B929" w14:textId="6C440FEA" w:rsidR="0009467E" w:rsidRPr="00EF31DA" w:rsidRDefault="00EF31DA" w:rsidP="00EF31D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Amorette</w:t>
      </w:r>
      <w:proofErr w:type="spellEnd"/>
      <w:r>
        <w:rPr>
          <w:rFonts w:ascii="Times New Roman" w:hAnsi="Times New Roman" w:cs="Times New Roman"/>
        </w:rPr>
        <w:t xml:space="preserve"> Ngan</w:t>
      </w:r>
    </w:p>
    <w:p w14:paraId="756E0525" w14:textId="77777777" w:rsidR="00EF31DA" w:rsidRDefault="00EF31DA" w:rsidP="0009467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A290C58" w14:textId="3BA649E7" w:rsidR="005F4685" w:rsidRPr="0009467E" w:rsidRDefault="0000282B" w:rsidP="0009467E">
      <w:pPr>
        <w:spacing w:line="480" w:lineRule="auto"/>
        <w:ind w:firstLine="720"/>
        <w:rPr>
          <w:rFonts w:ascii="Times New Roman" w:hAnsi="Times New Roman" w:cs="Times New Roman"/>
        </w:rPr>
      </w:pPr>
      <w:r w:rsidRPr="0009467E">
        <w:rPr>
          <w:rFonts w:ascii="Times New Roman" w:hAnsi="Times New Roman" w:cs="Times New Roman"/>
        </w:rPr>
        <w:t xml:space="preserve">Reflecting on </w:t>
      </w:r>
      <w:r w:rsidR="00447D1F" w:rsidRPr="0009467E">
        <w:rPr>
          <w:rFonts w:ascii="Times New Roman" w:hAnsi="Times New Roman" w:cs="Times New Roman"/>
        </w:rPr>
        <w:t xml:space="preserve">my video of I’m a little teapot in solfege, I would say that I </w:t>
      </w:r>
      <w:r w:rsidR="00E04FBF" w:rsidRPr="0009467E">
        <w:rPr>
          <w:rFonts w:ascii="Times New Roman" w:hAnsi="Times New Roman" w:cs="Times New Roman"/>
        </w:rPr>
        <w:t>thought tha</w:t>
      </w:r>
      <w:r w:rsidR="0044183F" w:rsidRPr="0009467E">
        <w:rPr>
          <w:rFonts w:ascii="Times New Roman" w:hAnsi="Times New Roman" w:cs="Times New Roman"/>
        </w:rPr>
        <w:t xml:space="preserve">t it </w:t>
      </w:r>
      <w:r w:rsidR="00D654D0" w:rsidRPr="0009467E">
        <w:rPr>
          <w:rFonts w:ascii="Times New Roman" w:hAnsi="Times New Roman" w:cs="Times New Roman"/>
        </w:rPr>
        <w:t xml:space="preserve">could have had a different variation. It is a simple song and I could have tried to add things such as </w:t>
      </w:r>
      <w:r w:rsidR="00A23D1D" w:rsidRPr="0009467E">
        <w:rPr>
          <w:rFonts w:ascii="Times New Roman" w:hAnsi="Times New Roman" w:cs="Times New Roman"/>
        </w:rPr>
        <w:t xml:space="preserve">background vocals in the back but in the </w:t>
      </w:r>
      <w:r w:rsidR="00950E38" w:rsidRPr="0009467E">
        <w:rPr>
          <w:rFonts w:ascii="Times New Roman" w:hAnsi="Times New Roman" w:cs="Times New Roman"/>
        </w:rPr>
        <w:t>end, I</w:t>
      </w:r>
      <w:r w:rsidR="00A23D1D" w:rsidRPr="0009467E">
        <w:rPr>
          <w:rFonts w:ascii="Times New Roman" w:hAnsi="Times New Roman" w:cs="Times New Roman"/>
        </w:rPr>
        <w:t xml:space="preserve"> concluded that it would sound a bit too busy for such a simple </w:t>
      </w:r>
      <w:r w:rsidR="00994F33">
        <w:rPr>
          <w:rFonts w:ascii="Times New Roman" w:hAnsi="Times New Roman" w:cs="Times New Roman"/>
        </w:rPr>
        <w:t xml:space="preserve">children’s </w:t>
      </w:r>
      <w:r w:rsidR="00A23D1D" w:rsidRPr="0009467E">
        <w:rPr>
          <w:rFonts w:ascii="Times New Roman" w:hAnsi="Times New Roman" w:cs="Times New Roman"/>
        </w:rPr>
        <w:t xml:space="preserve">song. </w:t>
      </w:r>
      <w:r w:rsidR="00173EB1" w:rsidRPr="0009467E">
        <w:rPr>
          <w:rFonts w:ascii="Times New Roman" w:hAnsi="Times New Roman" w:cs="Times New Roman"/>
        </w:rPr>
        <w:t xml:space="preserve">At </w:t>
      </w:r>
      <w:r w:rsidR="00950E38" w:rsidRPr="0009467E">
        <w:rPr>
          <w:rFonts w:ascii="Times New Roman" w:hAnsi="Times New Roman" w:cs="Times New Roman"/>
        </w:rPr>
        <w:t>first,</w:t>
      </w:r>
      <w:r w:rsidR="00173EB1" w:rsidRPr="0009467E">
        <w:rPr>
          <w:rFonts w:ascii="Times New Roman" w:hAnsi="Times New Roman" w:cs="Times New Roman"/>
        </w:rPr>
        <w:t xml:space="preserve"> I had trouble </w:t>
      </w:r>
      <w:r w:rsidR="001B6070" w:rsidRPr="0009467E">
        <w:rPr>
          <w:rFonts w:ascii="Times New Roman" w:hAnsi="Times New Roman" w:cs="Times New Roman"/>
        </w:rPr>
        <w:t xml:space="preserve">finding the solfege because I was not familiar with what key the song is </w:t>
      </w:r>
      <w:r w:rsidR="006D24AE" w:rsidRPr="0009467E">
        <w:rPr>
          <w:rFonts w:ascii="Times New Roman" w:hAnsi="Times New Roman" w:cs="Times New Roman"/>
        </w:rPr>
        <w:t>in,</w:t>
      </w:r>
      <w:r w:rsidR="001B6070" w:rsidRPr="0009467E">
        <w:rPr>
          <w:rFonts w:ascii="Times New Roman" w:hAnsi="Times New Roman" w:cs="Times New Roman"/>
        </w:rPr>
        <w:t xml:space="preserve"> but I started</w:t>
      </w:r>
      <w:r w:rsidR="005A36FA" w:rsidRPr="0009467E">
        <w:rPr>
          <w:rFonts w:ascii="Times New Roman" w:hAnsi="Times New Roman" w:cs="Times New Roman"/>
        </w:rPr>
        <w:t xml:space="preserve"> thinking that it started on Do, </w:t>
      </w:r>
      <w:r w:rsidR="00994F33">
        <w:rPr>
          <w:rFonts w:ascii="Times New Roman" w:hAnsi="Times New Roman" w:cs="Times New Roman"/>
        </w:rPr>
        <w:t xml:space="preserve">since we use movable Do </w:t>
      </w:r>
      <w:r w:rsidR="005A36FA" w:rsidRPr="0009467E">
        <w:rPr>
          <w:rFonts w:ascii="Times New Roman" w:hAnsi="Times New Roman" w:cs="Times New Roman"/>
        </w:rPr>
        <w:t xml:space="preserve">and kept going from there. After, it was much easier to find what the rest of the solfège was </w:t>
      </w:r>
      <w:r w:rsidR="001F30CC" w:rsidRPr="0009467E">
        <w:rPr>
          <w:rFonts w:ascii="Times New Roman" w:hAnsi="Times New Roman" w:cs="Times New Roman"/>
        </w:rPr>
        <w:t xml:space="preserve">because the melody was essentially going up by step and only had </w:t>
      </w:r>
      <w:r w:rsidR="008B2835" w:rsidRPr="0009467E">
        <w:rPr>
          <w:rFonts w:ascii="Times New Roman" w:hAnsi="Times New Roman" w:cs="Times New Roman"/>
        </w:rPr>
        <w:t>two</w:t>
      </w:r>
      <w:r w:rsidR="001F30CC" w:rsidRPr="0009467E">
        <w:rPr>
          <w:rFonts w:ascii="Times New Roman" w:hAnsi="Times New Roman" w:cs="Times New Roman"/>
        </w:rPr>
        <w:t xml:space="preserve"> </w:t>
      </w:r>
      <w:r w:rsidR="008B2835" w:rsidRPr="0009467E">
        <w:rPr>
          <w:rFonts w:ascii="Times New Roman" w:hAnsi="Times New Roman" w:cs="Times New Roman"/>
        </w:rPr>
        <w:t xml:space="preserve">leaps by thirds. </w:t>
      </w:r>
      <w:r w:rsidR="00CC71B7">
        <w:rPr>
          <w:rFonts w:ascii="Times New Roman" w:hAnsi="Times New Roman" w:cs="Times New Roman"/>
        </w:rPr>
        <w:t xml:space="preserve">It took me not too long to prepare for the video as I found out that it was essentially going by step for most of the song. </w:t>
      </w:r>
      <w:r w:rsidR="008B2835" w:rsidRPr="0009467E">
        <w:rPr>
          <w:rFonts w:ascii="Times New Roman" w:hAnsi="Times New Roman" w:cs="Times New Roman"/>
        </w:rPr>
        <w:t xml:space="preserve">I think in my final product, I could have added a bit more dynamic contrast </w:t>
      </w:r>
      <w:r w:rsidR="004D4ED1" w:rsidRPr="0009467E">
        <w:rPr>
          <w:rFonts w:ascii="Times New Roman" w:hAnsi="Times New Roman" w:cs="Times New Roman"/>
        </w:rPr>
        <w:t xml:space="preserve">by having more </w:t>
      </w:r>
      <w:r w:rsidR="00436CEA" w:rsidRPr="0009467E">
        <w:rPr>
          <w:rFonts w:ascii="Times New Roman" w:hAnsi="Times New Roman" w:cs="Times New Roman"/>
        </w:rPr>
        <w:t xml:space="preserve">decrescendos in the ends of phrases </w:t>
      </w:r>
      <w:r w:rsidR="008B2835" w:rsidRPr="0009467E">
        <w:rPr>
          <w:rFonts w:ascii="Times New Roman" w:hAnsi="Times New Roman" w:cs="Times New Roman"/>
        </w:rPr>
        <w:t xml:space="preserve">to have it sound more interesting and contrasting. </w:t>
      </w:r>
      <w:r w:rsidR="00B25A2D">
        <w:rPr>
          <w:rFonts w:ascii="Times New Roman" w:hAnsi="Times New Roman" w:cs="Times New Roman"/>
        </w:rPr>
        <w:t>When I’m listening to my recording, I am listening for things that I can improve and things that I have done well</w:t>
      </w:r>
      <w:r w:rsidR="003C0D40">
        <w:rPr>
          <w:rFonts w:ascii="Times New Roman" w:hAnsi="Times New Roman" w:cs="Times New Roman"/>
        </w:rPr>
        <w:t>, I want to improve in future recordings and be more aware of what I lack each time to fix for the next time.</w:t>
      </w:r>
      <w:r w:rsidR="00FF4F81">
        <w:rPr>
          <w:rFonts w:ascii="Times New Roman" w:hAnsi="Times New Roman" w:cs="Times New Roman"/>
        </w:rPr>
        <w:t xml:space="preserve"> Generally, I was also struggling with holding pitches for long periods of times, so it did sound a bit shaking in the ends of phrases</w:t>
      </w:r>
      <w:r w:rsidR="00F444BA">
        <w:rPr>
          <w:rFonts w:ascii="Times New Roman" w:hAnsi="Times New Roman" w:cs="Times New Roman"/>
        </w:rPr>
        <w:t>.</w:t>
      </w:r>
      <w:r w:rsidR="00FF4F81">
        <w:rPr>
          <w:rFonts w:ascii="Times New Roman" w:hAnsi="Times New Roman" w:cs="Times New Roman"/>
        </w:rPr>
        <w:t xml:space="preserve"> </w:t>
      </w:r>
      <w:r w:rsidR="00FF3F72">
        <w:rPr>
          <w:rFonts w:ascii="Times New Roman" w:hAnsi="Times New Roman" w:cs="Times New Roman"/>
        </w:rPr>
        <w:t>So,</w:t>
      </w:r>
      <w:r w:rsidR="00F444BA">
        <w:rPr>
          <w:rFonts w:ascii="Times New Roman" w:hAnsi="Times New Roman" w:cs="Times New Roman"/>
        </w:rPr>
        <w:t xml:space="preserve"> I need</w:t>
      </w:r>
      <w:r w:rsidR="00994F33">
        <w:rPr>
          <w:rFonts w:ascii="Times New Roman" w:hAnsi="Times New Roman" w:cs="Times New Roman"/>
        </w:rPr>
        <w:t xml:space="preserve">ed </w:t>
      </w:r>
      <w:r w:rsidR="00F444BA">
        <w:rPr>
          <w:rFonts w:ascii="Times New Roman" w:hAnsi="Times New Roman" w:cs="Times New Roman"/>
        </w:rPr>
        <w:t xml:space="preserve">to fix </w:t>
      </w:r>
      <w:r w:rsidR="00281962">
        <w:rPr>
          <w:rFonts w:ascii="Times New Roman" w:hAnsi="Times New Roman" w:cs="Times New Roman"/>
        </w:rPr>
        <w:t>my support when singing to have a more stable voice</w:t>
      </w:r>
      <w:r w:rsidR="00D73A6C">
        <w:rPr>
          <w:rFonts w:ascii="Times New Roman" w:hAnsi="Times New Roman" w:cs="Times New Roman"/>
        </w:rPr>
        <w:t xml:space="preserve"> when holding pitches</w:t>
      </w:r>
      <w:r w:rsidR="00281962">
        <w:rPr>
          <w:rFonts w:ascii="Times New Roman" w:hAnsi="Times New Roman" w:cs="Times New Roman"/>
        </w:rPr>
        <w:t xml:space="preserve">. </w:t>
      </w:r>
      <w:r w:rsidR="00565F39">
        <w:rPr>
          <w:rFonts w:ascii="Times New Roman" w:hAnsi="Times New Roman" w:cs="Times New Roman"/>
        </w:rPr>
        <w:t xml:space="preserve">I was definitely struggling with my solfège and pitches in the beginning since </w:t>
      </w:r>
      <w:r w:rsidR="00CD7FD7">
        <w:rPr>
          <w:rFonts w:ascii="Times New Roman" w:hAnsi="Times New Roman" w:cs="Times New Roman"/>
        </w:rPr>
        <w:t xml:space="preserve">I have not used solfège in a long time and was getting confused with the words and tripping over pitches, but </w:t>
      </w:r>
      <w:r w:rsidR="00E67E3E">
        <w:rPr>
          <w:rFonts w:ascii="Times New Roman" w:hAnsi="Times New Roman" w:cs="Times New Roman"/>
        </w:rPr>
        <w:t xml:space="preserve">as I practiced </w:t>
      </w:r>
      <w:r w:rsidR="00FF3F72">
        <w:rPr>
          <w:rFonts w:ascii="Times New Roman" w:hAnsi="Times New Roman" w:cs="Times New Roman"/>
        </w:rPr>
        <w:t>more,</w:t>
      </w:r>
      <w:r w:rsidR="00E67E3E">
        <w:rPr>
          <w:rFonts w:ascii="Times New Roman" w:hAnsi="Times New Roman" w:cs="Times New Roman"/>
        </w:rPr>
        <w:t xml:space="preserve"> I started to improve and become more comfortable with it. </w:t>
      </w:r>
      <w:r w:rsidR="008B2835" w:rsidRPr="0009467E">
        <w:rPr>
          <w:rFonts w:ascii="Times New Roman" w:hAnsi="Times New Roman" w:cs="Times New Roman"/>
        </w:rPr>
        <w:t xml:space="preserve">Overall, I was quite satisfied with my final product though, it gives off a very child-like </w:t>
      </w:r>
      <w:r w:rsidR="00577EA5" w:rsidRPr="0009467E">
        <w:rPr>
          <w:rFonts w:ascii="Times New Roman" w:hAnsi="Times New Roman" w:cs="Times New Roman"/>
        </w:rPr>
        <w:t xml:space="preserve">sound to it </w:t>
      </w:r>
      <w:r w:rsidR="00E67E3E">
        <w:rPr>
          <w:rFonts w:ascii="Times New Roman" w:hAnsi="Times New Roman" w:cs="Times New Roman"/>
        </w:rPr>
        <w:t xml:space="preserve">with the </w:t>
      </w:r>
      <w:r w:rsidR="00FF3F72">
        <w:rPr>
          <w:rFonts w:ascii="Times New Roman" w:hAnsi="Times New Roman" w:cs="Times New Roman"/>
        </w:rPr>
        <w:t xml:space="preserve">lack of instrumentals </w:t>
      </w:r>
      <w:r w:rsidR="00577EA5" w:rsidRPr="0009467E">
        <w:rPr>
          <w:rFonts w:ascii="Times New Roman" w:hAnsi="Times New Roman" w:cs="Times New Roman"/>
        </w:rPr>
        <w:t>which does suit the song since it is a children’s song</w:t>
      </w:r>
      <w:r w:rsidR="00FF3F72">
        <w:rPr>
          <w:rFonts w:ascii="Times New Roman" w:hAnsi="Times New Roman" w:cs="Times New Roman"/>
        </w:rPr>
        <w:t xml:space="preserve"> and reminds me of singing in a circle at school. </w:t>
      </w:r>
    </w:p>
    <w:p w14:paraId="76976009" w14:textId="284C4384" w:rsidR="00887BD8" w:rsidRDefault="00887BD8"/>
    <w:p w14:paraId="19A47402" w14:textId="254DD1E2" w:rsidR="0018174A" w:rsidRDefault="0018174A" w:rsidP="0009467E"/>
    <w:sectPr w:rsidR="0018174A" w:rsidSect="009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70716"/>
    <w:multiLevelType w:val="hybridMultilevel"/>
    <w:tmpl w:val="DDC0A2BC"/>
    <w:lvl w:ilvl="0" w:tplc="043E19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12"/>
    <w:rsid w:val="0000282B"/>
    <w:rsid w:val="000413B5"/>
    <w:rsid w:val="0009467E"/>
    <w:rsid w:val="00173EB1"/>
    <w:rsid w:val="0018174A"/>
    <w:rsid w:val="001B6070"/>
    <w:rsid w:val="001F30CC"/>
    <w:rsid w:val="00281962"/>
    <w:rsid w:val="003C0D40"/>
    <w:rsid w:val="003D0E8A"/>
    <w:rsid w:val="003D2012"/>
    <w:rsid w:val="00436CEA"/>
    <w:rsid w:val="0044183F"/>
    <w:rsid w:val="00447D1F"/>
    <w:rsid w:val="004D4ED1"/>
    <w:rsid w:val="00565F39"/>
    <w:rsid w:val="00577EA5"/>
    <w:rsid w:val="005A36FA"/>
    <w:rsid w:val="005F4685"/>
    <w:rsid w:val="006D24AE"/>
    <w:rsid w:val="007110AB"/>
    <w:rsid w:val="00887BD8"/>
    <w:rsid w:val="008B2835"/>
    <w:rsid w:val="00947FB5"/>
    <w:rsid w:val="00950E38"/>
    <w:rsid w:val="00994F33"/>
    <w:rsid w:val="00A23D1D"/>
    <w:rsid w:val="00A950E1"/>
    <w:rsid w:val="00B25A2D"/>
    <w:rsid w:val="00B53A92"/>
    <w:rsid w:val="00CC71B7"/>
    <w:rsid w:val="00CD7FD7"/>
    <w:rsid w:val="00D654D0"/>
    <w:rsid w:val="00D73A6C"/>
    <w:rsid w:val="00E04FBF"/>
    <w:rsid w:val="00E67E3E"/>
    <w:rsid w:val="00EF31DA"/>
    <w:rsid w:val="00F444BA"/>
    <w:rsid w:val="00FF3F72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12ED8"/>
  <w15:chartTrackingRefBased/>
  <w15:docId w15:val="{B54079B1-6E1E-084F-B0D7-0E4105F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 Si-Yat Ngan</dc:creator>
  <cp:keywords/>
  <dc:description/>
  <cp:lastModifiedBy>Amorette Si-Yat Ngan</cp:lastModifiedBy>
  <cp:revision>3</cp:revision>
  <dcterms:created xsi:type="dcterms:W3CDTF">2020-09-14T00:43:00Z</dcterms:created>
  <dcterms:modified xsi:type="dcterms:W3CDTF">2020-09-14T00:45:00Z</dcterms:modified>
</cp:coreProperties>
</file>